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3AF03BEF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D00D21">
        <w:rPr>
          <w:rFonts w:ascii="Century Gothic" w:hAnsi="Century Gothic"/>
          <w:sz w:val="20"/>
          <w:szCs w:val="20"/>
        </w:rPr>
        <w:t>36</w:t>
      </w:r>
      <w:r w:rsidR="00D00D21" w:rsidRPr="00150EA7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5CB61AFF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2E17FDFC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29E13056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5A5EC9D2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16893F7C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423009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22C96A74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>załączniku nr 2</w:t>
      </w:r>
      <w:r w:rsidR="00D37E28" w:rsidRPr="00423009">
        <w:rPr>
          <w:b/>
          <w:bCs/>
          <w:color w:val="000000" w:themeColor="text1"/>
          <w:sz w:val="20"/>
          <w:szCs w:val="20"/>
        </w:rPr>
        <w:t>.9.2.2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2FA3"/>
    <w:rsid w:val="00085EC3"/>
    <w:rsid w:val="00094FD1"/>
    <w:rsid w:val="000C377D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67CF3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0D21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6287</Words>
  <Characters>37723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Buchta Katarzyna</cp:lastModifiedBy>
  <cp:revision>3</cp:revision>
  <cp:lastPrinted>2016-11-21T11:56:00Z</cp:lastPrinted>
  <dcterms:created xsi:type="dcterms:W3CDTF">2024-12-13T14:07:00Z</dcterms:created>
  <dcterms:modified xsi:type="dcterms:W3CDTF">2026-03-27T10:33:00Z</dcterms:modified>
</cp:coreProperties>
</file>